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35434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</w:pPr>
      <w:bookmarkStart w:id="0" w:name="OLE_LINK3"/>
      <w:bookmarkStart w:id="1" w:name="OLE_LINK1"/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  <w:t>第三届全国大学生电力市场—碳市场交易能力大赛</w:t>
      </w:r>
    </w:p>
    <w:bookmarkEnd w:id="0"/>
    <w:p w14:paraId="42C23086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</w:pPr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:lang w:val="en-US" w:eastAsia="zh-CN"/>
          <w14:ligatures w14:val="none"/>
        </w:rPr>
        <w:t>鄂尔多斯应用技术学院</w:t>
      </w:r>
      <w:r>
        <w:rPr>
          <w:rFonts w:hint="eastAsia" w:ascii="小标宋" w:hAnsi="Times New Roman" w:eastAsia="小标宋" w:cs="Times New Roman"/>
          <w:snapToGrid w:val="0"/>
          <w:color w:val="000000"/>
          <w:kern w:val="0"/>
          <w:sz w:val="36"/>
          <w:szCs w:val="36"/>
          <w14:ligatures w14:val="none"/>
        </w:rPr>
        <w:t>学校赛获奖及晋级名单公示</w:t>
      </w:r>
    </w:p>
    <w:bookmarkEnd w:id="1"/>
    <w:p w14:paraId="2ECC5228">
      <w:pPr>
        <w:pStyle w:val="6"/>
        <w:shd w:val="clear" w:color="auto" w:fill="FFFFFF"/>
        <w:spacing w:before="0" w:beforeAutospacing="0" w:after="0" w:afterAutospacing="0" w:line="420" w:lineRule="exact"/>
        <w:ind w:firstLine="482"/>
        <w:rPr>
          <w:rFonts w:hint="eastAsia" w:ascii="仿宋" w:hAnsi="仿宋" w:eastAsia="仿宋" w:cs="Times New Roman"/>
          <w:sz w:val="30"/>
          <w:szCs w:val="30"/>
        </w:rPr>
      </w:pPr>
    </w:p>
    <w:p w14:paraId="6F789B53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</w:rPr>
      </w:pPr>
      <w:bookmarkStart w:id="5" w:name="_GoBack"/>
      <w:r>
        <w:rPr>
          <w:rFonts w:hint="eastAsia" w:ascii="仿宋_GB2312" w:hAnsi="方正楷体_GB2312" w:eastAsia="仿宋_GB2312" w:cs="方正楷体_GB2312"/>
          <w:sz w:val="28"/>
          <w:szCs w:val="28"/>
        </w:rPr>
        <w:t>第三届全国大学生电力市场—碳市场交易能力大赛，我校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27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支队伍报名，</w:t>
      </w:r>
      <w:bookmarkStart w:id="2" w:name="_Hlk161474062"/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21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bookmarkEnd w:id="2"/>
      <w:r>
        <w:rPr>
          <w:rFonts w:hint="eastAsia" w:ascii="仿宋_GB2312" w:hAnsi="方正楷体_GB2312" w:eastAsia="仿宋_GB2312" w:cs="方正楷体_GB2312"/>
          <w:sz w:val="28"/>
          <w:szCs w:val="28"/>
        </w:rPr>
        <w:t>支队伍成功参加学校赛。根据学校赛规则，本科生组共</w:t>
      </w:r>
      <w:bookmarkStart w:id="3" w:name="OLE_LINK4"/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21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支队伍获奖</w:t>
      </w:r>
      <w:bookmarkEnd w:id="3"/>
      <w:r>
        <w:rPr>
          <w:rFonts w:hint="eastAsia" w:ascii="仿宋_GB2312" w:hAnsi="方正楷体_GB2312" w:eastAsia="仿宋_GB2312" w:cs="方正楷体_GB2312"/>
          <w:sz w:val="28"/>
          <w:szCs w:val="28"/>
        </w:rPr>
        <w:t>，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支队伍晋级区域赛。其中</w:t>
      </w:r>
      <w:bookmarkStart w:id="4" w:name="_Hlk161474507"/>
      <w:r>
        <w:rPr>
          <w:rFonts w:hint="eastAsia" w:ascii="仿宋_GB2312" w:hAnsi="方正楷体_GB2312" w:eastAsia="仿宋_GB2312" w:cs="方正楷体_GB2312"/>
          <w:sz w:val="28"/>
          <w:szCs w:val="28"/>
        </w:rPr>
        <w:t>本科生组一等奖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项，二等奖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11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</w:t>
      </w:r>
      <w:bookmarkEnd w:id="4"/>
      <w:r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  <w:t>，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三等奖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  <w:lang w:val="en-US" w:eastAsia="zh-CN"/>
        </w:rPr>
        <w:t>6</w:t>
      </w:r>
      <w:r>
        <w:rPr>
          <w:rFonts w:hint="eastAsia" w:ascii="仿宋_GB2312" w:hAnsi="方正楷体_GB2312" w:eastAsia="仿宋_GB2312" w:cs="方正楷体_GB2312"/>
          <w:sz w:val="28"/>
          <w:szCs w:val="28"/>
          <w:u w:val="single"/>
        </w:rPr>
        <w:t xml:space="preserve">  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项</w:t>
      </w:r>
      <w:r>
        <w:rPr>
          <w:rFonts w:hint="eastAsia" w:ascii="仿宋_GB2312" w:hAnsi="方正楷体_GB2312" w:eastAsia="仿宋_GB2312" w:cs="方正楷体_GB2312"/>
          <w:sz w:val="28"/>
          <w:szCs w:val="28"/>
          <w:lang w:eastAsia="zh-CN"/>
        </w:rPr>
        <w:t>。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具体名单公示如下。</w:t>
      </w:r>
    </w:p>
    <w:p w14:paraId="00EBB458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公示期：2026年4月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23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日到2026年4月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26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日。如有异议，请在公示期内以实名方式联系大赛负责单位。</w:t>
      </w:r>
    </w:p>
    <w:p w14:paraId="6D724ABD">
      <w:pPr>
        <w:pStyle w:val="6"/>
        <w:shd w:val="clear" w:color="auto" w:fill="FFFFFF"/>
        <w:spacing w:before="0" w:beforeAutospacing="0" w:after="0" w:afterAutospacing="0" w:line="560" w:lineRule="exact"/>
        <w:ind w:firstLine="482"/>
        <w:rPr>
          <w:rFonts w:hint="default" w:ascii="仿宋_GB2312" w:hAnsi="方正楷体_GB2312" w:eastAsia="仿宋_GB2312" w:cs="方正楷体_GB2312"/>
          <w:sz w:val="28"/>
          <w:szCs w:val="28"/>
          <w:lang w:val="en-US" w:eastAsia="zh-CN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联系人及联系方式：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杨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 xml:space="preserve">老师  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18648388440</w:t>
      </w:r>
    </w:p>
    <w:bookmarkEnd w:id="5"/>
    <w:p w14:paraId="54AA2C65">
      <w:pPr>
        <w:pStyle w:val="6"/>
        <w:shd w:val="clear" w:color="auto" w:fill="FFFFFF"/>
        <w:spacing w:before="0" w:beforeAutospacing="0" w:after="0" w:afterAutospacing="0" w:line="300" w:lineRule="auto"/>
        <w:ind w:firstLine="840" w:firstLineChars="300"/>
        <w:rPr>
          <w:rFonts w:hint="eastAsia" w:ascii="仿宋_GB2312" w:hAnsi="方正楷体_GB2312" w:eastAsia="仿宋_GB2312" w:cs="方正楷体_GB2312"/>
          <w:sz w:val="28"/>
          <w:szCs w:val="28"/>
        </w:rPr>
      </w:pPr>
    </w:p>
    <w:p w14:paraId="420FF808">
      <w:pPr>
        <w:pStyle w:val="6"/>
        <w:shd w:val="clear" w:color="auto" w:fill="FFFFFF"/>
        <w:spacing w:before="0" w:beforeAutospacing="0" w:after="0" w:afterAutospacing="0" w:line="300" w:lineRule="auto"/>
        <w:ind w:firstLine="4200" w:firstLineChars="1500"/>
        <w:jc w:val="right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鄂尔多斯应用技术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学院</w:t>
      </w:r>
    </w:p>
    <w:p w14:paraId="46A0382A">
      <w:pPr>
        <w:pStyle w:val="6"/>
        <w:shd w:val="clear" w:color="auto" w:fill="FFFFFF"/>
        <w:spacing w:before="0" w:beforeAutospacing="0" w:after="0" w:afterAutospacing="0" w:line="360" w:lineRule="exact"/>
        <w:ind w:firstLine="5600" w:firstLineChars="2000"/>
        <w:rPr>
          <w:rFonts w:hint="eastAsia" w:ascii="仿宋_GB2312" w:hAnsi="方正楷体_GB2312" w:eastAsia="仿宋_GB2312" w:cs="方正楷体_GB2312"/>
          <w:sz w:val="28"/>
          <w:szCs w:val="28"/>
        </w:rPr>
      </w:pPr>
      <w:r>
        <w:rPr>
          <w:rFonts w:hint="eastAsia" w:ascii="仿宋_GB2312" w:hAnsi="方正楷体_GB2312" w:eastAsia="仿宋_GB2312" w:cs="方正楷体_GB2312"/>
          <w:sz w:val="28"/>
          <w:szCs w:val="28"/>
        </w:rPr>
        <w:t>2026年4月</w:t>
      </w:r>
      <w:r>
        <w:rPr>
          <w:rFonts w:hint="eastAsia" w:ascii="仿宋_GB2312" w:hAnsi="方正楷体_GB2312" w:eastAsia="仿宋_GB2312" w:cs="方正楷体_GB2312"/>
          <w:sz w:val="28"/>
          <w:szCs w:val="28"/>
          <w:lang w:val="en-US" w:eastAsia="zh-CN"/>
        </w:rPr>
        <w:t>23</w:t>
      </w:r>
      <w:r>
        <w:rPr>
          <w:rFonts w:hint="eastAsia" w:ascii="仿宋_GB2312" w:hAnsi="方正楷体_GB2312" w:eastAsia="仿宋_GB2312" w:cs="方正楷体_GB2312"/>
          <w:sz w:val="28"/>
          <w:szCs w:val="28"/>
        </w:rPr>
        <w:t>日</w:t>
      </w:r>
    </w:p>
    <w:p w14:paraId="0B9790A8">
      <w:pPr>
        <w:rPr>
          <w:rFonts w:hint="eastAsia" w:ascii="仿宋_GB2312" w:hAnsi="黑体" w:eastAsia="仿宋_GB2312" w:cs="Helvetica"/>
          <w:b/>
          <w:bCs/>
          <w:color w:val="000000"/>
          <w:kern w:val="0"/>
          <w:sz w:val="24"/>
        </w:rPr>
      </w:pPr>
      <w:r>
        <w:rPr>
          <w:rFonts w:hint="eastAsia" w:ascii="仿宋_GB2312" w:hAnsi="黑体" w:eastAsia="仿宋_GB2312" w:cs="Helvetica"/>
          <w:b/>
          <w:bCs/>
          <w:color w:val="000000"/>
          <w:kern w:val="0"/>
          <w:sz w:val="24"/>
        </w:rPr>
        <w:br w:type="page"/>
      </w:r>
    </w:p>
    <w:p w14:paraId="339AABDC">
      <w:pPr>
        <w:rPr>
          <w:rFonts w:ascii="仿宋_GB2312" w:hAnsi="黑体" w:eastAsia="仿宋_GB2312" w:cs="Times New Roman"/>
          <w:b/>
          <w:bCs/>
          <w:kern w:val="0"/>
          <w:sz w:val="24"/>
        </w:rPr>
      </w:pPr>
      <w:r>
        <w:rPr>
          <w:rFonts w:hint="eastAsia" w:ascii="仿宋_GB2312" w:hAnsi="黑体" w:eastAsia="仿宋_GB2312" w:cs="Times New Roman"/>
          <w:b/>
          <w:bCs/>
          <w:kern w:val="0"/>
          <w:sz w:val="24"/>
        </w:rPr>
        <w:t>附件1：</w:t>
      </w:r>
    </w:p>
    <w:p w14:paraId="50953800">
      <w:pPr>
        <w:jc w:val="center"/>
        <w:rPr>
          <w:rFonts w:hint="eastAsia" w:ascii="仿宋_GB2312" w:hAnsi="黑体" w:eastAsia="仿宋_GB2312" w:cs="Times New Roman"/>
          <w:kern w:val="0"/>
          <w:szCs w:val="22"/>
        </w:rPr>
      </w:pPr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第三届全国大学生电力市场—碳市场交易能力大赛</w:t>
      </w:r>
      <w:r>
        <w:rPr>
          <w:rFonts w:hint="eastAsia" w:ascii="仿宋_GB2312" w:hAnsi="黑体" w:eastAsia="仿宋_GB2312" w:cs="Times New Roman"/>
          <w:b/>
          <w:bCs/>
          <w:kern w:val="0"/>
          <w:szCs w:val="22"/>
          <w:lang w:val="en-US" w:eastAsia="zh-CN"/>
        </w:rPr>
        <w:t>鄂尔多斯应用技术学院</w:t>
      </w:r>
      <w:r>
        <w:rPr>
          <w:rFonts w:hint="eastAsia" w:ascii="仿宋_GB2312" w:hAnsi="黑体" w:eastAsia="仿宋_GB2312" w:cs="Times New Roman"/>
          <w:b/>
          <w:bCs/>
          <w:kern w:val="0"/>
          <w:szCs w:val="22"/>
        </w:rPr>
        <w:t>学校赛获奖及晋级公示名单</w:t>
      </w:r>
    </w:p>
    <w:tbl>
      <w:tblPr>
        <w:tblStyle w:val="7"/>
        <w:tblW w:w="8217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1134"/>
        <w:gridCol w:w="1399"/>
        <w:gridCol w:w="1509"/>
        <w:gridCol w:w="1203"/>
        <w:gridCol w:w="567"/>
        <w:gridCol w:w="850"/>
        <w:gridCol w:w="851"/>
      </w:tblGrid>
      <w:tr w14:paraId="06B61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</w:tblPrEx>
        <w:trPr>
          <w:trHeight w:val="518" w:hRule="atLeast"/>
          <w:tblCellSpacing w:w="0" w:type="dxa"/>
        </w:trPr>
        <w:tc>
          <w:tcPr>
            <w:tcW w:w="704" w:type="dxa"/>
            <w:shd w:val="clear" w:color="auto" w:fill="D8D8D8"/>
            <w:vAlign w:val="center"/>
          </w:tcPr>
          <w:p w14:paraId="58920D53">
            <w:pPr>
              <w:widowControl/>
              <w:spacing w:after="0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46FA04">
            <w:pPr>
              <w:widowControl/>
              <w:spacing w:after="0"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参赛证号</w:t>
            </w:r>
          </w:p>
        </w:tc>
        <w:tc>
          <w:tcPr>
            <w:tcW w:w="1399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2126A">
            <w:pPr>
              <w:widowControl/>
              <w:spacing w:after="0"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队伍名称</w:t>
            </w:r>
          </w:p>
        </w:tc>
        <w:tc>
          <w:tcPr>
            <w:tcW w:w="1509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B957BC">
            <w:pPr>
              <w:widowControl/>
              <w:spacing w:after="0"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队伍成员</w:t>
            </w:r>
          </w:p>
        </w:tc>
        <w:tc>
          <w:tcPr>
            <w:tcW w:w="1203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677800">
            <w:pPr>
              <w:widowControl/>
              <w:spacing w:after="0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参赛组别</w:t>
            </w:r>
          </w:p>
        </w:tc>
        <w:tc>
          <w:tcPr>
            <w:tcW w:w="567" w:type="dxa"/>
            <w:shd w:val="clear" w:color="auto" w:fill="D8D8D8"/>
            <w:vAlign w:val="center"/>
          </w:tcPr>
          <w:p w14:paraId="6D3F6EB3">
            <w:pPr>
              <w:widowControl/>
              <w:spacing w:after="0" w:line="279" w:lineRule="auto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专业分区</w:t>
            </w:r>
          </w:p>
        </w:tc>
        <w:tc>
          <w:tcPr>
            <w:tcW w:w="850" w:type="dxa"/>
            <w:shd w:val="clear" w:color="auto" w:fill="D8D8D8"/>
            <w:vAlign w:val="center"/>
          </w:tcPr>
          <w:p w14:paraId="21737464">
            <w:pPr>
              <w:widowControl/>
              <w:spacing w:after="0" w:line="279" w:lineRule="auto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获奖</w:t>
            </w:r>
          </w:p>
          <w:p w14:paraId="6544D261">
            <w:pPr>
              <w:widowControl/>
              <w:spacing w:after="0" w:line="279" w:lineRule="auto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等级</w:t>
            </w:r>
          </w:p>
        </w:tc>
        <w:tc>
          <w:tcPr>
            <w:tcW w:w="851" w:type="dxa"/>
            <w:shd w:val="clear" w:color="auto" w:fill="D8D8D8"/>
            <w:vAlign w:val="center"/>
          </w:tcPr>
          <w:p w14:paraId="1C47B9F8">
            <w:pPr>
              <w:widowControl/>
              <w:spacing w:after="0"/>
              <w:jc w:val="center"/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Helvetica"/>
                <w:b/>
                <w:bCs/>
                <w:color w:val="000000"/>
                <w:kern w:val="0"/>
                <w:szCs w:val="21"/>
              </w:rPr>
              <w:t>晋级区域赛</w:t>
            </w:r>
          </w:p>
        </w:tc>
      </w:tr>
      <w:tr w14:paraId="2785E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999AC9D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1E5AC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14532U10025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8D1FD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雨过天晴队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0C5B7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院振洋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、邢少雨、侯佳昕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1ED46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</w:tcPr>
          <w:p w14:paraId="0CE8C4F2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8C849C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一等奖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6C2BAD1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lang w:val="en-US" w:eastAsia="zh-CN"/>
              </w:rPr>
              <w:t>晋级</w:t>
            </w:r>
          </w:p>
        </w:tc>
      </w:tr>
      <w:tr w14:paraId="392AB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6D6664C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6B194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14532U10013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B5F0F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凌云队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EA1FB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李娜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、刘涛、王嘉乐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CF0C6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787587F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91C180C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一等奖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5D36086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lang w:val="en-US" w:eastAsia="zh-CN"/>
              </w:rPr>
              <w:t>晋级</w:t>
            </w:r>
          </w:p>
        </w:tc>
      </w:tr>
      <w:tr w14:paraId="72E15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62C6E9FC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val="en-US" w:eastAsia="zh-CN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E8FC8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14532U10002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2CA0E2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知识矿工队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24CFC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史韬</w:t>
            </w: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t>、冯启超、包光源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43B85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68586C7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602F00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一等奖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9BEAC36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lang w:val="en-US" w:eastAsia="zh-CN"/>
              </w:rPr>
              <w:t>晋级</w:t>
            </w:r>
          </w:p>
        </w:tc>
      </w:tr>
      <w:tr w14:paraId="043EF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05A71FD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C15AC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14532U10003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C34C32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钢铁雄心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4EE8D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王凯赋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、张奕晨、戴嘉泽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474F4F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46E5C1E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4BA3D0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一等奖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7C3F948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lang w:val="en-US" w:eastAsia="zh-CN"/>
              </w:rPr>
              <w:t>晋级</w:t>
            </w:r>
          </w:p>
        </w:tc>
      </w:tr>
      <w:tr w14:paraId="67FC0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20EDC812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19F512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14532U10004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DBACB3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power战队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7D1DE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刘婧瑶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、刘思成、孙嘉琦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F1F133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7E72F09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9BF252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500BA68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</w:p>
        </w:tc>
      </w:tr>
      <w:tr w14:paraId="54F52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5B28BE5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16141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14532U10006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0D1F9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伏特加油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81423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肖睿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、杨少涵、徐星宇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D5FC7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0C39EAF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非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0433BF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E6071A8">
            <w:pPr>
              <w:widowControl/>
              <w:jc w:val="center"/>
              <w:rPr>
                <w:rFonts w:hint="eastAsia" w:ascii="仿宋_GB2312" w:hAnsi="Helvetica" w:eastAsia="仿宋_GB2312" w:cs="Helvetica"/>
                <w:color w:val="000000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</w:p>
        </w:tc>
      </w:tr>
      <w:tr w14:paraId="0CAD3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2F41E83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0D3575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14532U10011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C8BEB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致远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48697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牡喜叶乐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、王帅、白忠花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01BF1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7A17224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50B865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62D233B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2E544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796D2C8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70743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14532U10016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27488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蓝电伏特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17630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吴博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、任飞、郭紫彤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3FC00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33B7842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6B72310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AC90F15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632AF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36724433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9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FB595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14532U10008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9FA6F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绝队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D5207C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乔光宇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、齐际、王昊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4BE4D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5F3B212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39754B0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F98C784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3419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53461C2A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10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183EE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14532U10009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3222D8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下一队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6FAD23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樊磊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、王宝荣、贺斐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51DB1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466EEA7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C4E4D0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2EEF42B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5DACD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54939737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AE42ED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14532U10010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4A758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LLL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8BD0C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刘浩博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、雷天宝、李旭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D52B2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528C638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5E43362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E93F864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1F464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1A79B584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3D1BB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14532U10023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5C44B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绿电碳行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C5248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赵宝丰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、王丛、于亚琪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1644A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47DF6CE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75498B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37309A7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22DA6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78F44744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B13D9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14532U10007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93D75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四剑客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B9F603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杨顺钿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、荣欣博、甘鼎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1F81C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7543BB5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2C32522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37461D9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026F5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2B6BD69E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val="en-US" w:eastAsia="zh-CN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0D295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14532U10017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F6CFE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向日葵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92DC0F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薛博文</w:t>
            </w: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t>、白济玮、段昊纬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11110D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559910B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FC8053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77E46CF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55023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0C93572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443AC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14532U10014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900E9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星志华章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8D3C1F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张兆鑫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、岑庆章、杨志涛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484A6E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4B4A378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25C174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1F5FD47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62D7E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5C46D6E1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16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29829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14532U10015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8450E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星芯之火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2134B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于跃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、董波、鲁凌波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EF44A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2D19B53D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02A09D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7C8865F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0D537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E38690D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17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FB4FC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14532U10012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2F2E8C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DM关东组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199AB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道日娜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、姚鹏、梁梦梦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51EB05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2077E3C0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5B21F0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D5CD491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06D65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0B125689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18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49289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14532U10027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A6F4FB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六芒星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11300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赵薇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、包国富、李志强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6B62A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7F58ECC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3B403F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C092B7D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6FDC7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BD96005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19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F78F6F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14532U10020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4696F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青年赶考队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19CB4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贾江东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、田蒙珂、闫震东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977AC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1D6BA623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84E931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96DAEED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7F8E5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1FDCD6BD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20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E2955C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14532U10024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88F005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瑞行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6CC48F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鹿欣然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、冯媛、苏日格格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BD8C80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0AFF624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0C3C93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20B1E19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  <w:tr w14:paraId="31D54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4" w:type="dxa"/>
            <w:shd w:val="clear" w:color="auto" w:fill="FFFFFF"/>
          </w:tcPr>
          <w:p w14:paraId="47D7C90B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303FE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14532U10001</w:t>
            </w:r>
          </w:p>
        </w:tc>
        <w:tc>
          <w:tcPr>
            <w:tcW w:w="139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10463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一路创飞</w:t>
            </w:r>
          </w:p>
        </w:tc>
        <w:tc>
          <w:tcPr>
            <w:tcW w:w="150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62F995">
            <w:pPr>
              <w:widowControl/>
              <w:jc w:val="center"/>
              <w:textAlignment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孙佳伟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、彭雅檀、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边飞翔</w:t>
            </w:r>
          </w:p>
        </w:tc>
        <w:tc>
          <w:tcPr>
            <w:tcW w:w="120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0DB32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top"/>
          </w:tcPr>
          <w:p w14:paraId="491FB1F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B9EB9E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三等奖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34ED1D8">
            <w:pPr>
              <w:widowControl/>
              <w:jc w:val="center"/>
              <w:rPr>
                <w:rFonts w:ascii="仿宋_GB2312" w:hAnsi="Helvetica" w:eastAsia="仿宋_GB2312" w:cs="Helvetica"/>
                <w:color w:val="000000"/>
                <w:kern w:val="0"/>
                <w:sz w:val="24"/>
              </w:rPr>
            </w:pPr>
          </w:p>
        </w:tc>
      </w:tr>
    </w:tbl>
    <w:p w14:paraId="1799570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EAC4B8-4712-471C-9256-54487D45238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641881F-D323-48F4-AA22-AA3E12546AB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3830CF7-397E-4B90-9FC5-9172D3E910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096DEB1-CFB1-4B10-AD42-F210CE170B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A9FFFF4-1C95-46AE-B58E-A9520FCA866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9A721E8-7856-4673-BD92-43AF411D53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940038F-B100-47D5-8756-2AF5D1591E6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E4F3FD98-F6FF-4207-BC4B-74BFA3CD613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FBBA3930-9AE8-4F0F-84CF-06D71D13D733}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0" w:fontKey="{FA6B522B-DFBA-4FC3-8BC8-BB90DD19A27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08B8A6FB-E104-44B0-8D7E-73DAB98E5D3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37AD8069-AD92-4BF6-B1F6-F45DB4763CDE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61633164-D8E5-45D1-A4CE-7B31D5BD8464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14" w:fontKey="{2166C30D-531E-4E60-9A03-3E5D71EE8E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7889D3"/>
    <w:multiLevelType w:val="singleLevel"/>
    <w:tmpl w:val="E77889D3"/>
    <w:lvl w:ilvl="0" w:tentative="0">
      <w:start w:val="1"/>
      <w:numFmt w:val="decimal"/>
      <w:pStyle w:val="3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355F9A"/>
    <w:rsid w:val="00094637"/>
    <w:rsid w:val="002C0813"/>
    <w:rsid w:val="00446172"/>
    <w:rsid w:val="004815FC"/>
    <w:rsid w:val="0048673B"/>
    <w:rsid w:val="00587B58"/>
    <w:rsid w:val="005D0A07"/>
    <w:rsid w:val="006E1FB7"/>
    <w:rsid w:val="007A2D29"/>
    <w:rsid w:val="00801885"/>
    <w:rsid w:val="00884308"/>
    <w:rsid w:val="008E3F9C"/>
    <w:rsid w:val="009B15D6"/>
    <w:rsid w:val="009B7C79"/>
    <w:rsid w:val="00AB687E"/>
    <w:rsid w:val="00AF3E73"/>
    <w:rsid w:val="00CD2B98"/>
    <w:rsid w:val="00DE2345"/>
    <w:rsid w:val="00E608A9"/>
    <w:rsid w:val="00EC38CA"/>
    <w:rsid w:val="00F4283F"/>
    <w:rsid w:val="00FC78AC"/>
    <w:rsid w:val="09822228"/>
    <w:rsid w:val="125F3A56"/>
    <w:rsid w:val="18356139"/>
    <w:rsid w:val="21B62E50"/>
    <w:rsid w:val="2EDC6F70"/>
    <w:rsid w:val="44355F9A"/>
    <w:rsid w:val="4AA03BC6"/>
    <w:rsid w:val="4AA26071"/>
    <w:rsid w:val="4AF229B2"/>
    <w:rsid w:val="580A5BC4"/>
    <w:rsid w:val="5CFA0384"/>
    <w:rsid w:val="60773E51"/>
    <w:rsid w:val="67484CE5"/>
    <w:rsid w:val="6B776B17"/>
    <w:rsid w:val="73856DD1"/>
    <w:rsid w:val="7921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next w:val="3"/>
    <w:qFormat/>
    <w:uiPriority w:val="0"/>
    <w:pPr>
      <w:widowControl w:val="0"/>
      <w:jc w:val="both"/>
    </w:pPr>
    <w:rPr>
      <w:rFonts w:ascii="宋体" w:hAnsi="Courier New" w:eastAsia="宋体" w:cs="Times New Roman"/>
      <w:kern w:val="2"/>
      <w:sz w:val="21"/>
      <w:lang w:val="en-US" w:eastAsia="zh-CN" w:bidi="ar-SA"/>
    </w:rPr>
  </w:style>
  <w:style w:type="paragraph" w:styleId="3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eastAsia="宋体" w:cs="宋体"/>
      <w:kern w:val="0"/>
      <w:sz w:val="24"/>
    </w:rPr>
  </w:style>
  <w:style w:type="character" w:customStyle="1" w:styleId="9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10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870</Words>
  <Characters>1125</Characters>
  <Lines>5</Lines>
  <Paragraphs>1</Paragraphs>
  <TotalTime>24</TotalTime>
  <ScaleCrop>false</ScaleCrop>
  <LinksUpToDate>false</LinksUpToDate>
  <CharactersWithSpaces>1155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2026-04-02T07:35:00Z</dcterms:created>
  <dc:creator>Josiah</dc:creator>
  <cp:lastModifiedBy>wpsaiaiai</cp:lastModifiedBy>
  <dcterms:modified xsi:type="dcterms:W3CDTF">2026-04-29T09:23:56Z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3203D5121E814D2D8867C0D870176368_13</vt:lpwstr>
  </property>
  <property fmtid="{D5CDD505-2E9C-101B-9397-08002B2CF9AE}" pid="4" name="KSOTemplateDocerSaveRecord">
    <vt:lpwstr>eyJoZGlkIjoiOThiMzAwYTdhMGI4NjI5NDk2NTk3ZDM5NmFhMGI0NWYiLCJ1c2VySWQiOiIyMzI4Mjc3NDkifQ==</vt:lpwstr>
  </property>
</Properties>
</file>